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73" w:rsidRPr="000D2216" w:rsidRDefault="00134A73" w:rsidP="00134A73">
      <w:pPr>
        <w:rPr>
          <w:b/>
          <w:bCs/>
          <w:u w:val="single"/>
          <w:lang w:val="ru-RU"/>
        </w:rPr>
      </w:pPr>
      <w:r w:rsidRPr="00C32622">
        <w:rPr>
          <w:lang w:val="sr-Cyrl-CS"/>
        </w:rPr>
        <w:t>РЕПУБЛИКА СРБИЈА</w:t>
      </w:r>
      <w:r w:rsidRPr="000D2216">
        <w:rPr>
          <w:lang w:val="ru-RU"/>
        </w:rPr>
        <w:tab/>
      </w:r>
      <w:r w:rsidRPr="000D2216">
        <w:rPr>
          <w:lang w:val="ru-RU"/>
        </w:rPr>
        <w:tab/>
      </w:r>
      <w:r w:rsidRPr="000D2216">
        <w:rPr>
          <w:lang w:val="ru-RU"/>
        </w:rPr>
        <w:tab/>
      </w:r>
      <w:r w:rsidRPr="000D2216">
        <w:rPr>
          <w:lang w:val="ru-RU"/>
        </w:rPr>
        <w:tab/>
      </w:r>
      <w:r w:rsidRPr="000D2216">
        <w:rPr>
          <w:lang w:val="ru-RU"/>
        </w:rPr>
        <w:tab/>
      </w:r>
      <w:r w:rsidRPr="000D2216">
        <w:rPr>
          <w:lang w:val="ru-RU"/>
        </w:rPr>
        <w:tab/>
      </w:r>
      <w:r w:rsidRPr="000D2216">
        <w:rPr>
          <w:lang w:val="ru-RU"/>
        </w:rPr>
        <w:tab/>
      </w:r>
    </w:p>
    <w:p w:rsidR="00134A73" w:rsidRPr="00C32622" w:rsidRDefault="00134A73" w:rsidP="00134A73">
      <w:pPr>
        <w:rPr>
          <w:lang w:val="sr-Cyrl-CS"/>
        </w:rPr>
      </w:pPr>
      <w:r w:rsidRPr="00C32622">
        <w:rPr>
          <w:lang w:val="sr-Cyrl-CS"/>
        </w:rPr>
        <w:t>НАРОДНА СКУПШТИНА</w:t>
      </w:r>
    </w:p>
    <w:p w:rsidR="00134A73" w:rsidRDefault="00134A73" w:rsidP="00134A73">
      <w:pPr>
        <w:rPr>
          <w:lang w:val="sr-Cyrl-CS"/>
        </w:rPr>
      </w:pPr>
      <w:r w:rsidRPr="00C32622">
        <w:rPr>
          <w:lang w:val="sr-Cyrl-CS"/>
        </w:rPr>
        <w:t xml:space="preserve">Одбор за </w:t>
      </w:r>
      <w:r>
        <w:rPr>
          <w:lang w:val="sr-Cyrl-CS"/>
        </w:rPr>
        <w:t>просторно планирање, саобраћај,</w:t>
      </w:r>
    </w:p>
    <w:p w:rsidR="00134A73" w:rsidRPr="00C32622" w:rsidRDefault="00134A73" w:rsidP="00134A73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134A73" w:rsidRDefault="00134A73" w:rsidP="00134A73">
      <w:pPr>
        <w:rPr>
          <w:lang w:val="sr-Cyrl-CS"/>
        </w:rPr>
      </w:pPr>
      <w:r>
        <w:rPr>
          <w:lang w:val="ru-RU"/>
        </w:rPr>
        <w:t>13</w:t>
      </w:r>
      <w:r>
        <w:rPr>
          <w:lang w:val="sr-Cyrl-CS"/>
        </w:rPr>
        <w:t xml:space="preserve"> Број </w:t>
      </w:r>
      <w:r w:rsidR="00E8172F">
        <w:t>340-270/13</w:t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</w:p>
    <w:p w:rsidR="00134A73" w:rsidRPr="00FB27C7" w:rsidRDefault="00E8172F" w:rsidP="00134A73">
      <w:pPr>
        <w:rPr>
          <w:lang w:val="ru-RU"/>
        </w:rPr>
      </w:pPr>
      <w:r>
        <w:t>1</w:t>
      </w:r>
      <w:r>
        <w:rPr>
          <w:lang w:val="sr-Cyrl-CS"/>
        </w:rPr>
        <w:t xml:space="preserve">1. </w:t>
      </w:r>
      <w:proofErr w:type="gramStart"/>
      <w:r>
        <w:rPr>
          <w:lang w:val="sr-Cyrl-CS"/>
        </w:rPr>
        <w:t>фебруар</w:t>
      </w:r>
      <w:proofErr w:type="gramEnd"/>
      <w:r w:rsidR="00134A73">
        <w:rPr>
          <w:lang w:val="sr-Cyrl-CS"/>
        </w:rPr>
        <w:t xml:space="preserve"> 201</w:t>
      </w:r>
      <w:r w:rsidR="00134A73">
        <w:rPr>
          <w:lang w:val="ru-RU"/>
        </w:rPr>
        <w:t>3</w:t>
      </w:r>
      <w:r w:rsidR="00134A73" w:rsidRPr="00C32622">
        <w:rPr>
          <w:lang w:val="sr-Cyrl-CS"/>
        </w:rPr>
        <w:t>. године</w:t>
      </w:r>
    </w:p>
    <w:p w:rsidR="00134A73" w:rsidRPr="00C32622" w:rsidRDefault="00134A73" w:rsidP="00134A73">
      <w:pPr>
        <w:rPr>
          <w:lang w:val="sr-Cyrl-CS"/>
        </w:rPr>
      </w:pPr>
      <w:r w:rsidRPr="00C32622">
        <w:rPr>
          <w:lang w:val="sr-Cyrl-CS"/>
        </w:rPr>
        <w:t>Б е о г р а д</w:t>
      </w:r>
    </w:p>
    <w:p w:rsidR="00134A73" w:rsidRPr="000D2216" w:rsidRDefault="00134A73" w:rsidP="00134A73">
      <w:pPr>
        <w:rPr>
          <w:lang w:val="ru-RU"/>
        </w:rPr>
      </w:pPr>
    </w:p>
    <w:p w:rsidR="00134A73" w:rsidRPr="000D2216" w:rsidRDefault="00134A73" w:rsidP="00134A73">
      <w:pPr>
        <w:rPr>
          <w:lang w:val="ru-RU"/>
        </w:rPr>
      </w:pPr>
    </w:p>
    <w:p w:rsidR="00134A73" w:rsidRDefault="00134A73" w:rsidP="00134A73">
      <w:pPr>
        <w:jc w:val="center"/>
        <w:rPr>
          <w:lang w:val="ru-RU"/>
        </w:rPr>
      </w:pPr>
    </w:p>
    <w:p w:rsidR="001C7F97" w:rsidRPr="000D2216" w:rsidRDefault="001C7F97" w:rsidP="00134A73">
      <w:pPr>
        <w:jc w:val="center"/>
        <w:rPr>
          <w:lang w:val="ru-RU"/>
        </w:rPr>
      </w:pPr>
    </w:p>
    <w:p w:rsidR="00134A73" w:rsidRDefault="00134A73" w:rsidP="00134A73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134A73" w:rsidRDefault="00134A73" w:rsidP="00134A73">
      <w:pPr>
        <w:jc w:val="center"/>
        <w:rPr>
          <w:lang w:val="sr-Cyrl-CS"/>
        </w:rPr>
      </w:pPr>
    </w:p>
    <w:p w:rsidR="00134A73" w:rsidRDefault="00134A73" w:rsidP="00134A73">
      <w:pPr>
        <w:jc w:val="center"/>
        <w:rPr>
          <w:lang w:val="sr-Cyrl-CS"/>
        </w:rPr>
      </w:pPr>
    </w:p>
    <w:p w:rsidR="00134A73" w:rsidRDefault="00134A73" w:rsidP="00134A73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просторно планирање, саобраћај, инфраструктуру и телекомуникације, на седници одржаној </w:t>
      </w:r>
      <w:r w:rsidR="008F6F86">
        <w:rPr>
          <w:lang w:val="sr-Cyrl-CS"/>
        </w:rPr>
        <w:t xml:space="preserve">11. </w:t>
      </w:r>
      <w:bookmarkStart w:id="0" w:name="_GoBack"/>
      <w:bookmarkEnd w:id="0"/>
      <w:r w:rsidR="008F6F86">
        <w:rPr>
          <w:lang w:val="sr-Cyrl-CS"/>
        </w:rPr>
        <w:t>фебруара</w:t>
      </w:r>
      <w:r>
        <w:rPr>
          <w:lang w:val="sr-Cyrl-CS"/>
        </w:rPr>
        <w:t xml:space="preserve"> 2013. године, размотрио </w:t>
      </w:r>
      <w:r>
        <w:t>je</w:t>
      </w:r>
      <w:r w:rsidRPr="000D2216">
        <w:rPr>
          <w:lang w:val="ru-RU"/>
        </w:rPr>
        <w:t xml:space="preserve"> </w:t>
      </w:r>
      <w:r>
        <w:rPr>
          <w:lang w:val="sr-Cyrl-CS"/>
        </w:rPr>
        <w:t xml:space="preserve">ПРЕДЛОГ ЗАКОНА О ПОТВРЂИВАЊУ </w:t>
      </w:r>
      <w:r w:rsidR="00E8172F">
        <w:rPr>
          <w:lang w:val="sr-Cyrl-CS"/>
        </w:rPr>
        <w:t xml:space="preserve">ИЗМЕНА И ДОПУНА </w:t>
      </w:r>
      <w:r>
        <w:rPr>
          <w:lang w:val="sr-Cyrl-CS"/>
        </w:rPr>
        <w:t xml:space="preserve">КОНВЕНЦИЈЕ О </w:t>
      </w:r>
      <w:r w:rsidR="00E8172F">
        <w:rPr>
          <w:lang w:val="sr-Cyrl-CS"/>
        </w:rPr>
        <w:t>МЕЂУНАРОДНИМ ЖЕЛЕЗНИЧКИМ ПРЕВОЗИМА (</w:t>
      </w:r>
      <w:r w:rsidR="00E8172F">
        <w:t>COTIF</w:t>
      </w:r>
      <w:r w:rsidR="00E8172F">
        <w:rPr>
          <w:lang w:val="sr-Cyrl-CS"/>
        </w:rPr>
        <w:t>)</w:t>
      </w:r>
      <w:r w:rsidR="00E8172F">
        <w:t xml:space="preserve">, </w:t>
      </w:r>
      <w:r>
        <w:rPr>
          <w:lang w:val="sr-Cyrl-CS"/>
        </w:rPr>
        <w:t>који је поднела Влада.</w:t>
      </w:r>
    </w:p>
    <w:p w:rsidR="00134A73" w:rsidRPr="00A309D1" w:rsidRDefault="00134A73" w:rsidP="00134A73">
      <w:pPr>
        <w:jc w:val="both"/>
      </w:pPr>
      <w:r>
        <w:rPr>
          <w:lang w:val="sr-Cyrl-CS"/>
        </w:rPr>
        <w:tab/>
      </w:r>
    </w:p>
    <w:p w:rsidR="00134A73" w:rsidRPr="000D2216" w:rsidRDefault="00134A73" w:rsidP="00134A73">
      <w:pPr>
        <w:jc w:val="both"/>
        <w:rPr>
          <w:lang w:val="ru-RU"/>
        </w:rPr>
      </w:pPr>
      <w:r>
        <w:rPr>
          <w:lang w:val="sr-Cyrl-CS"/>
        </w:rPr>
        <w:tab/>
        <w:t>На основу члана 156. став 3</w:t>
      </w:r>
      <w:r w:rsidRPr="000D2216">
        <w:rPr>
          <w:lang w:val="ru-RU"/>
        </w:rPr>
        <w:t>.</w:t>
      </w:r>
      <w:r>
        <w:rPr>
          <w:lang w:val="sr-Cyrl-CS"/>
        </w:rPr>
        <w:t xml:space="preserve"> Пословника Народне скупштине, Одбор за просторно планирање, саобраћај, инфраструктуру и телекомуникације подноси </w:t>
      </w:r>
    </w:p>
    <w:p w:rsidR="00134A73" w:rsidRDefault="00134A73" w:rsidP="00134A73">
      <w:pPr>
        <w:jc w:val="both"/>
        <w:rPr>
          <w:lang w:val="sr-Cyrl-CS"/>
        </w:rPr>
      </w:pPr>
    </w:p>
    <w:p w:rsidR="00134A73" w:rsidRDefault="00134A73" w:rsidP="00134A73">
      <w:pPr>
        <w:jc w:val="both"/>
        <w:rPr>
          <w:lang w:val="sr-Cyrl-CS"/>
        </w:rPr>
      </w:pPr>
    </w:p>
    <w:p w:rsidR="00134A73" w:rsidRDefault="00134A73" w:rsidP="00134A73">
      <w:pPr>
        <w:jc w:val="both"/>
        <w:rPr>
          <w:lang w:val="sr-Cyrl-CS"/>
        </w:rPr>
      </w:pPr>
    </w:p>
    <w:p w:rsidR="00134A73" w:rsidRPr="00FD24D8" w:rsidRDefault="00134A73" w:rsidP="00134A7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34A73" w:rsidRPr="00334E88" w:rsidRDefault="00134A73" w:rsidP="00134A73"/>
    <w:p w:rsidR="00134A73" w:rsidRDefault="00134A73" w:rsidP="00134A73">
      <w:pPr>
        <w:jc w:val="center"/>
        <w:rPr>
          <w:lang w:val="sr-Cyrl-CS"/>
        </w:rPr>
      </w:pPr>
    </w:p>
    <w:p w:rsidR="00134A73" w:rsidRDefault="00134A73" w:rsidP="00134A73">
      <w:pPr>
        <w:jc w:val="both"/>
        <w:rPr>
          <w:lang w:val="sr-Cyrl-CS"/>
        </w:rPr>
      </w:pPr>
      <w:r>
        <w:rPr>
          <w:lang w:val="sr-Cyrl-CS"/>
        </w:rPr>
        <w:tab/>
        <w:t>Одбор је, у складу са чл. 155. став 2.</w:t>
      </w:r>
      <w:r>
        <w:t xml:space="preserve"> </w:t>
      </w:r>
      <w:r>
        <w:rPr>
          <w:lang w:val="sr-Cyrl-CS"/>
        </w:rPr>
        <w:t xml:space="preserve">Пословника Народне скупштине, одлучио да предложи Народној скупштини да прихвати Предлог закона </w:t>
      </w:r>
      <w:r w:rsidRPr="00D77EC3">
        <w:rPr>
          <w:lang w:val="ru-RU"/>
        </w:rPr>
        <w:t xml:space="preserve">о потврђивању </w:t>
      </w:r>
      <w:r w:rsidR="00E8172F">
        <w:rPr>
          <w:lang w:val="sr-Cyrl-CS"/>
        </w:rPr>
        <w:t xml:space="preserve">Измена и допуна Конвенције о међународним железничким превозима </w:t>
      </w:r>
      <w:r w:rsidR="00E8172F">
        <w:rPr>
          <w:lang w:val="sr-Cyrl-CS"/>
        </w:rPr>
        <w:t>(</w:t>
      </w:r>
      <w:r w:rsidR="00E8172F">
        <w:t>COTIF</w:t>
      </w:r>
      <w:r w:rsidR="00E8172F">
        <w:rPr>
          <w:lang w:val="sr-Cyrl-CS"/>
        </w:rPr>
        <w:t>)</w:t>
      </w:r>
      <w:r w:rsidR="00E8172F">
        <w:rPr>
          <w:lang w:val="sr-Cyrl-CS"/>
        </w:rPr>
        <w:t>.</w:t>
      </w:r>
    </w:p>
    <w:p w:rsidR="00E8172F" w:rsidRPr="00E8172F" w:rsidRDefault="00E8172F" w:rsidP="00134A73">
      <w:pPr>
        <w:jc w:val="both"/>
        <w:rPr>
          <w:lang w:val="sr-Cyrl-CS"/>
        </w:rPr>
      </w:pPr>
    </w:p>
    <w:p w:rsidR="00134A73" w:rsidRDefault="00134A73" w:rsidP="00134A73">
      <w:pPr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седници Народне скупштине одређен је                   Дејан Раденковић, председник Одбора.</w:t>
      </w:r>
    </w:p>
    <w:p w:rsidR="00134A73" w:rsidRDefault="00134A73" w:rsidP="00134A73">
      <w:pPr>
        <w:jc w:val="both"/>
        <w:rPr>
          <w:lang w:val="sr-Cyrl-CS"/>
        </w:rPr>
      </w:pPr>
    </w:p>
    <w:p w:rsidR="00134A73" w:rsidRDefault="00134A73" w:rsidP="00134A73">
      <w:pPr>
        <w:rPr>
          <w:lang w:val="sr-Cyrl-CS"/>
        </w:rPr>
      </w:pPr>
    </w:p>
    <w:p w:rsidR="00134A73" w:rsidRPr="000D2216" w:rsidRDefault="00134A73" w:rsidP="00134A73">
      <w:pPr>
        <w:rPr>
          <w:lang w:val="ru-RU"/>
        </w:rPr>
      </w:pPr>
    </w:p>
    <w:p w:rsidR="00134A73" w:rsidRDefault="00134A73" w:rsidP="00134A73">
      <w:pPr>
        <w:rPr>
          <w:lang w:val="sr-Cyrl-CS"/>
        </w:rPr>
      </w:pPr>
    </w:p>
    <w:p w:rsidR="00134A73" w:rsidRDefault="00134A73" w:rsidP="00134A73">
      <w:pPr>
        <w:ind w:left="720"/>
        <w:rPr>
          <w:lang w:val="sr-Cyrl-CS"/>
        </w:rPr>
      </w:pPr>
    </w:p>
    <w:p w:rsidR="00134A73" w:rsidRPr="00334E88" w:rsidRDefault="00134A73" w:rsidP="00134A73">
      <w:pPr>
        <w:ind w:left="5760"/>
        <w:rPr>
          <w:lang w:val="sr-Cyrl-CS"/>
        </w:rPr>
      </w:pPr>
      <w:r>
        <w:rPr>
          <w:lang w:val="sr-Cyrl-CS"/>
        </w:rPr>
        <w:t>ПРЕДСЕДНИК</w:t>
      </w:r>
      <w:r>
        <w:t xml:space="preserve"> O</w:t>
      </w:r>
      <w:r>
        <w:rPr>
          <w:lang w:val="sr-Cyrl-CS"/>
        </w:rPr>
        <w:t>ДБОРА</w:t>
      </w:r>
    </w:p>
    <w:p w:rsidR="00134A73" w:rsidRDefault="00134A73" w:rsidP="00134A73">
      <w:pPr>
        <w:ind w:left="720"/>
        <w:rPr>
          <w:lang w:val="sr-Cyrl-CS"/>
        </w:rPr>
      </w:pPr>
    </w:p>
    <w:p w:rsidR="00134A73" w:rsidRPr="002E79B3" w:rsidRDefault="00134A73" w:rsidP="00134A73">
      <w:pPr>
        <w:ind w:left="720"/>
      </w:pPr>
      <w:r>
        <w:rPr>
          <w:lang w:val="sr-Cyrl-CS"/>
        </w:rPr>
        <w:t xml:space="preserve">                                                                                          Дејан Раденковић</w:t>
      </w:r>
    </w:p>
    <w:p w:rsidR="00134A73" w:rsidRDefault="00134A73" w:rsidP="00134A73"/>
    <w:p w:rsidR="003F4849" w:rsidRDefault="003F4849"/>
    <w:sectPr w:rsidR="003F4849" w:rsidSect="00E82DA6">
      <w:pgSz w:w="11907" w:h="16840" w:code="9"/>
      <w:pgMar w:top="1417" w:right="1440" w:bottom="141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19"/>
    <w:rsid w:val="00134A73"/>
    <w:rsid w:val="001C7F97"/>
    <w:rsid w:val="003F4849"/>
    <w:rsid w:val="008F6F86"/>
    <w:rsid w:val="00921119"/>
    <w:rsid w:val="00E8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8</cp:revision>
  <cp:lastPrinted>2013-02-08T10:55:00Z</cp:lastPrinted>
  <dcterms:created xsi:type="dcterms:W3CDTF">2013-02-08T10:48:00Z</dcterms:created>
  <dcterms:modified xsi:type="dcterms:W3CDTF">2013-02-08T10:56:00Z</dcterms:modified>
</cp:coreProperties>
</file>